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323" w:rsidRPr="00FD3323" w:rsidRDefault="00FD3323" w:rsidP="00FD3323">
      <w:pPr>
        <w:pBdr>
          <w:top w:val="single" w:sz="2" w:space="0" w:color="auto"/>
          <w:left w:val="single" w:sz="2" w:space="0" w:color="auto"/>
          <w:bottom w:val="single" w:sz="2" w:space="15" w:color="auto"/>
          <w:right w:val="single" w:sz="2" w:space="0" w:color="auto"/>
        </w:pBdr>
        <w:spacing w:after="0" w:line="900" w:lineRule="atLeast"/>
        <w:outlineLvl w:val="0"/>
        <w:rPr>
          <w:rFonts w:ascii="Arial" w:eastAsia="Times New Roman" w:hAnsi="Arial" w:cs="Arial"/>
          <w:b/>
          <w:bCs/>
          <w:spacing w:val="-37"/>
          <w:kern w:val="36"/>
          <w:sz w:val="96"/>
          <w:szCs w:val="96"/>
        </w:rPr>
      </w:pPr>
      <w:r w:rsidRPr="00FD3323">
        <w:rPr>
          <w:rFonts w:ascii="Arial" w:eastAsia="Times New Roman" w:hAnsi="Arial" w:cs="Arial"/>
          <w:b/>
          <w:bCs/>
          <w:spacing w:val="-37"/>
          <w:kern w:val="36"/>
          <w:sz w:val="96"/>
          <w:szCs w:val="96"/>
        </w:rPr>
        <w:t>10 Ways to Survive a Long-Haul Flight</w:t>
      </w:r>
    </w:p>
    <w:p w:rsidR="00FD3323" w:rsidRPr="00FD3323" w:rsidRDefault="00FD3323" w:rsidP="00FD3323">
      <w:pPr>
        <w:pBdr>
          <w:top w:val="single" w:sz="2" w:space="11" w:color="auto"/>
          <w:left w:val="single" w:sz="2" w:space="0" w:color="auto"/>
          <w:bottom w:val="single" w:sz="2" w:space="0" w:color="auto"/>
          <w:right w:val="single" w:sz="2" w:space="0" w:color="auto"/>
        </w:pBdr>
        <w:spacing w:after="0" w:line="450" w:lineRule="atLeast"/>
        <w:outlineLvl w:val="2"/>
        <w:rPr>
          <w:rFonts w:ascii="Arial" w:eastAsia="Times New Roman" w:hAnsi="Arial" w:cs="Arial"/>
          <w:b/>
          <w:bCs/>
          <w:caps/>
          <w:color w:val="333333"/>
          <w:spacing w:val="-3"/>
          <w:sz w:val="27"/>
          <w:szCs w:val="27"/>
        </w:rPr>
      </w:pPr>
      <w:r w:rsidRPr="00FD3323">
        <w:rPr>
          <w:rFonts w:ascii="Arial" w:eastAsia="Times New Roman" w:hAnsi="Arial" w:cs="Arial"/>
          <w:b/>
          <w:bCs/>
          <w:caps/>
          <w:color w:val="333333"/>
          <w:spacing w:val="-3"/>
          <w:sz w:val="27"/>
          <w:szCs w:val="27"/>
        </w:rPr>
        <w:t>ED HEWITT</w:t>
      </w:r>
    </w:p>
    <w:p w:rsidR="00FD3323" w:rsidRPr="00FD3323" w:rsidRDefault="00FD3323" w:rsidP="00FD3323">
      <w:pPr>
        <w:spacing w:after="0" w:line="240" w:lineRule="auto"/>
        <w:rPr>
          <w:rFonts w:ascii="Arial" w:eastAsia="Times New Roman" w:hAnsi="Arial" w:cs="Arial"/>
          <w:color w:val="333333"/>
          <w:sz w:val="27"/>
          <w:szCs w:val="27"/>
        </w:rPr>
      </w:pPr>
      <w:hyperlink r:id="rId4" w:tgtFrame="_blank" w:tooltip="More" w:history="1">
        <w:r w:rsidRPr="00FD3323">
          <w:rPr>
            <w:rFonts w:ascii="Arial" w:eastAsia="Times New Roman" w:hAnsi="Arial" w:cs="Arial"/>
            <w:b/>
            <w:bCs/>
            <w:color w:val="333333"/>
            <w:sz w:val="24"/>
            <w:szCs w:val="24"/>
            <w:bdr w:val="none" w:sz="0" w:space="0" w:color="auto" w:frame="1"/>
          </w:rPr>
          <w:t>1K</w:t>
        </w:r>
      </w:hyperlink>
    </w:p>
    <w:p w:rsidR="00FD3323" w:rsidRPr="00FD3323" w:rsidRDefault="00FD3323" w:rsidP="00FD3323">
      <w:pPr>
        <w:spacing w:line="240" w:lineRule="auto"/>
        <w:rPr>
          <w:rFonts w:ascii="Arial" w:eastAsia="Times New Roman" w:hAnsi="Arial" w:cs="Arial"/>
          <w:color w:val="333333"/>
          <w:sz w:val="27"/>
          <w:szCs w:val="27"/>
        </w:rPr>
      </w:pPr>
      <w:hyperlink r:id="rId5" w:tgtFrame="_blank" w:history="1">
        <w:r w:rsidRPr="00FD3323">
          <w:rPr>
            <w:rFonts w:ascii="Arial" w:eastAsia="Times New Roman" w:hAnsi="Arial" w:cs="Arial"/>
            <w:noProof/>
            <w:color w:val="158AB9"/>
            <w:sz w:val="27"/>
            <w:szCs w:val="27"/>
            <w:bdr w:val="none" w:sz="0" w:space="0" w:color="auto" w:frame="1"/>
          </w:rPr>
          <w:drawing>
            <wp:inline distT="0" distB="0" distL="0" distR="0" wp14:anchorId="35A3E936" wp14:editId="7510F3D7">
              <wp:extent cx="266700" cy="219075"/>
              <wp:effectExtent l="0" t="0" r="0" b="9525"/>
              <wp:docPr id="54" name="Picture 54" descr="https://cdn.optimizely.com/img/536963401/68603ec20f3e4d3a9977f0750cc8d9a8.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cdn.optimizely.com/img/536963401/68603ec20f3e4d3a9977f0750cc8d9a8.pn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sidRPr="00FD3323">
          <w:rPr>
            <w:rFonts w:ascii="Arial" w:eastAsia="Times New Roman" w:hAnsi="Arial" w:cs="Arial"/>
            <w:b/>
            <w:bCs/>
            <w:color w:val="000000"/>
            <w:sz w:val="17"/>
            <w:szCs w:val="17"/>
            <w:bdr w:val="single" w:sz="6" w:space="0" w:color="C2C2C2" w:frame="1"/>
          </w:rPr>
          <w:t>Save This Story</w:t>
        </w:r>
      </w:hyperlink>
    </w:p>
    <w:p w:rsidR="00FD3323" w:rsidRPr="00FD3323" w:rsidRDefault="00FD3323" w:rsidP="00FD3323">
      <w:pPr>
        <w:shd w:val="clear" w:color="auto" w:fill="FFFFFF"/>
        <w:spacing w:after="0" w:line="240" w:lineRule="auto"/>
        <w:rPr>
          <w:rFonts w:ascii="Arial" w:eastAsia="Times New Roman" w:hAnsi="Arial" w:cs="Arial"/>
          <w:color w:val="333333"/>
          <w:sz w:val="27"/>
          <w:szCs w:val="27"/>
        </w:rPr>
      </w:pPr>
      <w:r w:rsidRPr="00FD3323">
        <w:rPr>
          <w:rFonts w:ascii="Arial" w:eastAsia="Times New Roman" w:hAnsi="Arial" w:cs="Arial"/>
          <w:b/>
          <w:bCs/>
          <w:color w:val="333333"/>
          <w:sz w:val="27"/>
          <w:szCs w:val="27"/>
          <w:bdr w:val="single" w:sz="2" w:space="0" w:color="auto" w:frame="1"/>
        </w:rPr>
        <w:t>Now Playing:</w:t>
      </w:r>
      <w:r w:rsidRPr="00FD3323">
        <w:rPr>
          <w:rFonts w:ascii="Arial" w:eastAsia="Times New Roman" w:hAnsi="Arial" w:cs="Arial"/>
          <w:color w:val="333333"/>
          <w:sz w:val="27"/>
          <w:szCs w:val="27"/>
          <w:bdr w:val="single" w:sz="2" w:space="0" w:color="auto" w:frame="1"/>
        </w:rPr>
        <w:t xml:space="preserve"> 10 Ways to Survive a Long-Haul </w:t>
      </w:r>
      <w:proofErr w:type="spellStart"/>
      <w:r w:rsidRPr="00FD3323">
        <w:rPr>
          <w:rFonts w:ascii="Arial" w:eastAsia="Times New Roman" w:hAnsi="Arial" w:cs="Arial"/>
          <w:color w:val="333333"/>
          <w:sz w:val="27"/>
          <w:szCs w:val="27"/>
          <w:bdr w:val="single" w:sz="2" w:space="0" w:color="auto" w:frame="1"/>
        </w:rPr>
        <w:t>Flight</w:t>
      </w:r>
      <w:r w:rsidRPr="00FD3323">
        <w:rPr>
          <w:rFonts w:ascii="Arial" w:eastAsia="Times New Roman" w:hAnsi="Arial" w:cs="Arial"/>
          <w:b/>
          <w:bCs/>
          <w:color w:val="333333"/>
          <w:sz w:val="27"/>
          <w:szCs w:val="27"/>
          <w:bdr w:val="single" w:sz="2" w:space="0" w:color="auto" w:frame="1"/>
        </w:rPr>
        <w:t>X</w:t>
      </w:r>
      <w:proofErr w:type="spellEnd"/>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Hearing a recent discussion concerning the world’s longest flights made me remember my first true long-haul flight to Sydney, Australia, for the 2000 Summer Olympics. About six hours into the 15-hour flight, I was feeling strong and confident. I clearly remember thinking, “Six hours down, nine to go. No sweat, I got this.”</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xml:space="preserve">Four long, boring hours later, it was a different story; you could have poured me into a bucket. “Five hours to go? I don’t </w:t>
      </w:r>
      <w:proofErr w:type="gramStart"/>
      <w:r w:rsidRPr="00FD3323">
        <w:rPr>
          <w:rFonts w:ascii="Arial" w:eastAsia="Times New Roman" w:hAnsi="Arial" w:cs="Arial"/>
          <w:color w:val="333333"/>
          <w:sz w:val="27"/>
          <w:szCs w:val="27"/>
        </w:rPr>
        <w:t>got</w:t>
      </w:r>
      <w:proofErr w:type="gramEnd"/>
      <w:r w:rsidRPr="00FD3323">
        <w:rPr>
          <w:rFonts w:ascii="Arial" w:eastAsia="Times New Roman" w:hAnsi="Arial" w:cs="Arial"/>
          <w:color w:val="333333"/>
          <w:sz w:val="27"/>
          <w:szCs w:val="27"/>
        </w:rPr>
        <w:t xml:space="preserve"> this.”</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But get there I did. Unfortunately, that meant I had to get back as well, a flight on which I made a serious tactical error, which led to misery for me and entertainment for my friends on the flight—about which I will tell more in due course.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However, not all long-haul flights have to be miserable; on one direct flight from Tokyo to New York, I was nearing the end of a book I was enjoying immensely, and remember distinctly thinking, “No, no, just a little more time!” when the pilot told us over the in-flight PA that we had started our final descent. Here are 10 tips for preventing boredom, dehydration, deep-vein thrombosis, sleep deprivation and more so you can confidently say “I got this” the next time you are imprisoned in a metal tube for an entire waking day of your life.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Upgrade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xml:space="preserve">When traveling long-haul, you have no better friend on the planet than your frequent flier miles. On the Tokyo – Newark flight I was disappointed to see come to an end, I enlisted the help of my travel agent to find flights on which I could burn up </w:t>
      </w:r>
      <w:proofErr w:type="gramStart"/>
      <w:r w:rsidRPr="00FD3323">
        <w:rPr>
          <w:rFonts w:ascii="Arial" w:eastAsia="Times New Roman" w:hAnsi="Arial" w:cs="Arial"/>
          <w:color w:val="333333"/>
          <w:sz w:val="27"/>
          <w:szCs w:val="27"/>
        </w:rPr>
        <w:t>all of</w:t>
      </w:r>
      <w:proofErr w:type="gramEnd"/>
      <w:r w:rsidRPr="00FD3323">
        <w:rPr>
          <w:rFonts w:ascii="Arial" w:eastAsia="Times New Roman" w:hAnsi="Arial" w:cs="Arial"/>
          <w:color w:val="333333"/>
          <w:sz w:val="27"/>
          <w:szCs w:val="27"/>
        </w:rPr>
        <w:t xml:space="preserve"> my Continental miles to upgrade my entire trip. It meant catching puddle jumpers to my </w:t>
      </w:r>
      <w:proofErr w:type="gramStart"/>
      <w:r w:rsidRPr="00FD3323">
        <w:rPr>
          <w:rFonts w:ascii="Arial" w:eastAsia="Times New Roman" w:hAnsi="Arial" w:cs="Arial"/>
          <w:color w:val="333333"/>
          <w:sz w:val="27"/>
          <w:szCs w:val="27"/>
        </w:rPr>
        <w:t>final destination</w:t>
      </w:r>
      <w:proofErr w:type="gramEnd"/>
      <w:r w:rsidRPr="00FD3323">
        <w:rPr>
          <w:rFonts w:ascii="Arial" w:eastAsia="Times New Roman" w:hAnsi="Arial" w:cs="Arial"/>
          <w:color w:val="333333"/>
          <w:sz w:val="27"/>
          <w:szCs w:val="27"/>
        </w:rPr>
        <w:t xml:space="preserve"> in </w:t>
      </w:r>
      <w:r w:rsidRPr="00FD3323">
        <w:rPr>
          <w:rFonts w:ascii="Arial" w:eastAsia="Times New Roman" w:hAnsi="Arial" w:cs="Arial"/>
          <w:color w:val="333333"/>
          <w:sz w:val="27"/>
          <w:szCs w:val="27"/>
        </w:rPr>
        <w:lastRenderedPageBreak/>
        <w:t>Japan (Gifu), but a couple of short extra flights were a small price to pay for 27 hours of first-class legroom, fully reclining chairs, edible meals, entertainment and breathing space.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If you stop reading at this point in the article, you almost need to know nothing more than this—by hook or crook, try to get an upgrade. (Even Dr. Timothy Hosea, from whom you will hear below, offered this as his first and most important suggestion.)</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Escape</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You will want to have a rock-solid plan for </w:t>
      </w:r>
      <w:hyperlink r:id="rId7" w:tgtFrame="_blank" w:history="1">
        <w:r w:rsidRPr="00FD3323">
          <w:rPr>
            <w:rFonts w:ascii="Arial" w:eastAsia="Times New Roman" w:hAnsi="Arial" w:cs="Arial"/>
            <w:color w:val="158AB9"/>
            <w:sz w:val="27"/>
            <w:szCs w:val="27"/>
            <w:bdr w:val="single" w:sz="2" w:space="0" w:color="auto" w:frame="1"/>
          </w:rPr>
          <w:t>frittering away several hours of your flight</w:t>
        </w:r>
      </w:hyperlink>
      <w:r w:rsidRPr="00FD3323">
        <w:rPr>
          <w:rFonts w:ascii="Arial" w:eastAsia="Times New Roman" w:hAnsi="Arial" w:cs="Arial"/>
          <w:color w:val="333333"/>
          <w:sz w:val="27"/>
          <w:szCs w:val="27"/>
        </w:rPr>
        <w:t>, and I don’t mean working; staring at spreadsheets and writing proposals may burn up hours, but it does not make them vanish. You want these hours to disappear almost without a trace. Think headphones and Hollywood blockbusters. Getting a lot of work done is fine—rarely do you have 15 consecutive hours without a phone or email, so I encourage bringing </w:t>
      </w:r>
      <w:proofErr w:type="spellStart"/>
      <w:r w:rsidRPr="00FD3323">
        <w:rPr>
          <w:rFonts w:ascii="Arial" w:eastAsia="Times New Roman" w:hAnsi="Arial" w:cs="Arial"/>
          <w:i/>
          <w:iCs/>
          <w:color w:val="333333"/>
          <w:sz w:val="27"/>
          <w:szCs w:val="27"/>
          <w:bdr w:val="single" w:sz="2" w:space="0" w:color="auto" w:frame="1"/>
        </w:rPr>
        <w:t>some</w:t>
      </w:r>
      <w:r w:rsidRPr="00FD3323">
        <w:rPr>
          <w:rFonts w:ascii="Arial" w:eastAsia="Times New Roman" w:hAnsi="Arial" w:cs="Arial"/>
          <w:color w:val="333333"/>
          <w:sz w:val="27"/>
          <w:szCs w:val="27"/>
        </w:rPr>
        <w:t>work</w:t>
      </w:r>
      <w:proofErr w:type="spellEnd"/>
      <w:r w:rsidRPr="00FD3323">
        <w:rPr>
          <w:rFonts w:ascii="Arial" w:eastAsia="Times New Roman" w:hAnsi="Arial" w:cs="Arial"/>
          <w:color w:val="333333"/>
          <w:sz w:val="27"/>
          <w:szCs w:val="27"/>
        </w:rPr>
        <w:t>—but work will fail you when you get to the brutal middle hours of this ordeal. Headphones and Hollywood; don’t stray from this.</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Spring for the airline’s headphones, pay for and watch every movie, swipe your card for the DIRECTV, bring your iPad crammed with your favorite flicks—whatever it takes. See also our list of the </w:t>
      </w:r>
      <w:hyperlink r:id="rId8" w:tgtFrame="_blank" w:history="1">
        <w:r w:rsidRPr="00FD3323">
          <w:rPr>
            <w:rFonts w:ascii="Arial" w:eastAsia="Times New Roman" w:hAnsi="Arial" w:cs="Arial"/>
            <w:color w:val="158AB9"/>
            <w:sz w:val="27"/>
            <w:szCs w:val="27"/>
            <w:bdr w:val="single" w:sz="2" w:space="0" w:color="auto" w:frame="1"/>
          </w:rPr>
          <w:t>best airplane books</w:t>
        </w:r>
      </w:hyperlink>
      <w:r w:rsidRPr="00FD3323">
        <w:rPr>
          <w:rFonts w:ascii="Arial" w:eastAsia="Times New Roman" w:hAnsi="Arial" w:cs="Arial"/>
          <w:color w:val="333333"/>
          <w:sz w:val="27"/>
          <w:szCs w:val="27"/>
        </w:rPr>
        <w:t>; these page-turners can definitely kill a few hours.</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Don’t Carry on Too Much Stuff</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While checked </w:t>
      </w:r>
      <w:hyperlink r:id="rId9" w:tgtFrame="_blank" w:history="1">
        <w:r w:rsidRPr="00FD3323">
          <w:rPr>
            <w:rFonts w:ascii="Arial" w:eastAsia="Times New Roman" w:hAnsi="Arial" w:cs="Arial"/>
            <w:color w:val="158AB9"/>
            <w:sz w:val="27"/>
            <w:szCs w:val="27"/>
            <w:bdr w:val="single" w:sz="2" w:space="0" w:color="auto" w:frame="1"/>
          </w:rPr>
          <w:t>baggage</w:t>
        </w:r>
      </w:hyperlink>
      <w:r w:rsidRPr="00FD3323">
        <w:rPr>
          <w:rFonts w:ascii="Arial" w:eastAsia="Times New Roman" w:hAnsi="Arial" w:cs="Arial"/>
          <w:color w:val="333333"/>
          <w:sz w:val="27"/>
          <w:szCs w:val="27"/>
        </w:rPr>
        <w:t> fees are inspiring travelers to carry on more and more stuff, on a long-haul flight this could burn you; anything that is under the seat in front of you just means less legroom and a more cramped living space for 15 or 16 hours. Don’t bring so much on that you compete for your own sleeping space.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Bring Your Go-to Gear</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When it comes to surviving flights, I am not a gear guy. I can’t be bothered to lug around neck pillows, eye masks, earplugs, noise-canceling headphones, etc.</w:t>
      </w:r>
      <w:r w:rsidRPr="00FD3323">
        <w:rPr>
          <w:rFonts w:ascii="Arial" w:eastAsia="Times New Roman" w:hAnsi="Arial" w:cs="Arial"/>
          <w:i/>
          <w:iCs/>
          <w:color w:val="333333"/>
          <w:sz w:val="27"/>
          <w:szCs w:val="27"/>
          <w:bdr w:val="single" w:sz="2" w:space="0" w:color="auto" w:frame="1"/>
        </w:rPr>
        <w:t>—except</w:t>
      </w:r>
      <w:r w:rsidRPr="00FD3323">
        <w:rPr>
          <w:rFonts w:ascii="Arial" w:eastAsia="Times New Roman" w:hAnsi="Arial" w:cs="Arial"/>
          <w:color w:val="333333"/>
          <w:sz w:val="27"/>
          <w:szCs w:val="27"/>
        </w:rPr>
        <w:t> on a long-haul flight. As I note above, your total carry-on haul should be limited, but you may want to consider some of these relatively </w:t>
      </w:r>
      <w:hyperlink r:id="rId10" w:tgtFrame="_blank" w:history="1">
        <w:r w:rsidRPr="00FD3323">
          <w:rPr>
            <w:rFonts w:ascii="Arial" w:eastAsia="Times New Roman" w:hAnsi="Arial" w:cs="Arial"/>
            <w:color w:val="158AB9"/>
            <w:sz w:val="27"/>
            <w:szCs w:val="27"/>
            <w:bdr w:val="single" w:sz="2" w:space="0" w:color="auto" w:frame="1"/>
          </w:rPr>
          <w:t>small survival tools</w:t>
        </w:r>
      </w:hyperlink>
      <w:r w:rsidRPr="00FD3323">
        <w:rPr>
          <w:rFonts w:ascii="Arial" w:eastAsia="Times New Roman" w:hAnsi="Arial" w:cs="Arial"/>
          <w:color w:val="333333"/>
          <w:sz w:val="27"/>
          <w:szCs w:val="27"/>
        </w:rPr>
        <w:t xml:space="preserve">. Your body and brain will thank you for every small comfort you can provide, and the inconvenience of packing and carrying </w:t>
      </w:r>
      <w:proofErr w:type="gramStart"/>
      <w:r w:rsidRPr="00FD3323">
        <w:rPr>
          <w:rFonts w:ascii="Arial" w:eastAsia="Times New Roman" w:hAnsi="Arial" w:cs="Arial"/>
          <w:color w:val="333333"/>
          <w:sz w:val="27"/>
          <w:szCs w:val="27"/>
        </w:rPr>
        <w:t>these around</w:t>
      </w:r>
      <w:proofErr w:type="gramEnd"/>
      <w:r w:rsidRPr="00FD3323">
        <w:rPr>
          <w:rFonts w:ascii="Arial" w:eastAsia="Times New Roman" w:hAnsi="Arial" w:cs="Arial"/>
          <w:color w:val="333333"/>
          <w:sz w:val="27"/>
          <w:szCs w:val="27"/>
        </w:rPr>
        <w:t xml:space="preserve"> is dwarfed by the misery of 15 hours in flight with crying children, pilot announcements, engine noise and a major crick in your neck. Gear up.</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Board Relatively Rested</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Don’t count on a long-haul flight as a good place to catch up on sleep—it’s not. As attractive and intuitive as it seems to get on a long-haul flight extremely tired, hoping to sleep the whole way, you are in for a world of hurt if you </w:t>
      </w:r>
      <w:proofErr w:type="spellStart"/>
      <w:r w:rsidRPr="00FD3323">
        <w:rPr>
          <w:rFonts w:ascii="Arial" w:eastAsia="Times New Roman" w:hAnsi="Arial" w:cs="Arial"/>
          <w:i/>
          <w:iCs/>
          <w:color w:val="333333"/>
          <w:sz w:val="27"/>
          <w:szCs w:val="27"/>
          <w:bdr w:val="single" w:sz="2" w:space="0" w:color="auto" w:frame="1"/>
        </w:rPr>
        <w:t>can’t</w:t>
      </w:r>
      <w:r w:rsidRPr="00FD3323">
        <w:rPr>
          <w:rFonts w:ascii="Arial" w:eastAsia="Times New Roman" w:hAnsi="Arial" w:cs="Arial"/>
          <w:color w:val="333333"/>
          <w:sz w:val="27"/>
          <w:szCs w:val="27"/>
        </w:rPr>
        <w:t>sleep</w:t>
      </w:r>
      <w:proofErr w:type="spellEnd"/>
      <w:r w:rsidRPr="00FD3323">
        <w:rPr>
          <w:rFonts w:ascii="Arial" w:eastAsia="Times New Roman" w:hAnsi="Arial" w:cs="Arial"/>
          <w:color w:val="333333"/>
          <w:sz w:val="27"/>
          <w:szCs w:val="27"/>
        </w:rPr>
        <w:t xml:space="preserve"> for any reason. You will be on the plane long enough to catch a few winks even if you are somewhat rested, </w:t>
      </w:r>
      <w:r w:rsidRPr="00FD3323">
        <w:rPr>
          <w:rFonts w:ascii="Arial" w:eastAsia="Times New Roman" w:hAnsi="Arial" w:cs="Arial"/>
          <w:color w:val="333333"/>
          <w:sz w:val="27"/>
          <w:szCs w:val="27"/>
        </w:rPr>
        <w:lastRenderedPageBreak/>
        <w:t>and my advice is to take it when it comes; if your eyes start to droop, get out the eye covers and earplugs, and go with it. If you throw away a solid two-hour nap on a few extra rounds of Angry Birds, you might be angry at yourself later.</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Secure Your Stuff</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A long-haul flight gives unscrupulous travelers plenty of time to size up the location of your wallet, wait until you fall asleep and make a move on your luggage. Secure your valuables deep inside your bags where it would take a TSA X-ray machine to find them. Consider keeping items like your passport, credit cards and cash in a money belt under your clothes.</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Consider a Sleep Aid</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xml:space="preserve">If you are planning to use sleep aids (including “natural” methods such as melatonin, or prescription drugs such as Ambien), try them before you fly with them. A few years </w:t>
      </w:r>
      <w:proofErr w:type="gramStart"/>
      <w:r w:rsidRPr="00FD3323">
        <w:rPr>
          <w:rFonts w:ascii="Arial" w:eastAsia="Times New Roman" w:hAnsi="Arial" w:cs="Arial"/>
          <w:color w:val="333333"/>
          <w:sz w:val="27"/>
          <w:szCs w:val="27"/>
        </w:rPr>
        <w:t>ago</w:t>
      </w:r>
      <w:proofErr w:type="gramEnd"/>
      <w:r w:rsidRPr="00FD3323">
        <w:rPr>
          <w:rFonts w:ascii="Arial" w:eastAsia="Times New Roman" w:hAnsi="Arial" w:cs="Arial"/>
          <w:color w:val="333333"/>
          <w:sz w:val="27"/>
          <w:szCs w:val="27"/>
        </w:rPr>
        <w:t xml:space="preserve"> a friend gave me an Ambien pill for a red-eye flight from Honolulu to New York City, and the drug acted more like a stimulant than a sleep aid. I was awake the entire flight and felt wretched to boot. These drugs can vary greatly in how they affect individuals, so you will want to try them at home before you rely on them on the plane.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Dr. Timothy Hosea, team physician and Chair of the Sports Medicine and Research Committee for the United States national rowing teams, sometimes prescribes sleep aids for his athletes, but notes, “If you feel you need a sleep aid but haven’t used those drugs before, you should probably try taking Tylenol PM or Benadryl. A prescription is fine with your doctor’s approval, but don’t experiment on a long flight; [the plane won’t] stop for you!”</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Dr. Hosea also says that, as the team doctor, he does not take any medication while flying with the squad in case someone needs care. “I bring a book, watch the movies and try to let the flight pass,” he says. His approach is appropriate for other travelers who need to have their wits about them, such as folks flying with children, for example. If someone could potentially need you to be 100 percent during the flight, you should forgo any sleep medication. For more advice, see </w:t>
      </w:r>
      <w:hyperlink r:id="rId11" w:tgtFrame="_blank" w:history="1">
        <w:r w:rsidRPr="00FD3323">
          <w:rPr>
            <w:rFonts w:ascii="Arial" w:eastAsia="Times New Roman" w:hAnsi="Arial" w:cs="Arial"/>
            <w:color w:val="158AB9"/>
            <w:sz w:val="27"/>
            <w:szCs w:val="27"/>
            <w:bdr w:val="single" w:sz="2" w:space="0" w:color="auto" w:frame="1"/>
          </w:rPr>
          <w:t>Sleeping on Planes</w:t>
        </w:r>
      </w:hyperlink>
      <w:r w:rsidRPr="00FD3323">
        <w:rPr>
          <w:rFonts w:ascii="Arial" w:eastAsia="Times New Roman" w:hAnsi="Arial" w:cs="Arial"/>
          <w:color w:val="333333"/>
          <w:sz w:val="27"/>
          <w:szCs w:val="27"/>
        </w:rPr>
        <w:t>.</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Use SeatGuru</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xml:space="preserve">On the flight back from Sydney mentioned above, I called ahead to get my seat reassigned to an exit row—big mistake. Unbeknownst to me, the exit row seat I chose was a window seat at one of the big, thick exit doors, which encroached on my leg area such </w:t>
      </w:r>
      <w:r w:rsidRPr="00FD3323">
        <w:rPr>
          <w:rFonts w:ascii="Arial" w:eastAsia="Times New Roman" w:hAnsi="Arial" w:cs="Arial"/>
          <w:color w:val="333333"/>
          <w:sz w:val="27"/>
          <w:szCs w:val="27"/>
        </w:rPr>
        <w:lastRenderedPageBreak/>
        <w:t>that I had to sit sideways in the seat for the entire flight. It was also more like an “exit aisle,” located right at a restroom, so there was endless and noisy foot traffic the entire flight. I was lucky that the rest of the row was empty, but it wasn’t much help; the armrests did not go up, so I couldn’t lie across the three seats in the aisle.</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proofErr w:type="gramStart"/>
      <w:r w:rsidRPr="00FD3323">
        <w:rPr>
          <w:rFonts w:ascii="Arial" w:eastAsia="Times New Roman" w:hAnsi="Arial" w:cs="Arial"/>
          <w:color w:val="333333"/>
          <w:sz w:val="27"/>
          <w:szCs w:val="27"/>
        </w:rPr>
        <w:t>Needless to say, mine</w:t>
      </w:r>
      <w:proofErr w:type="gramEnd"/>
      <w:r w:rsidRPr="00FD3323">
        <w:rPr>
          <w:rFonts w:ascii="Arial" w:eastAsia="Times New Roman" w:hAnsi="Arial" w:cs="Arial"/>
          <w:color w:val="333333"/>
          <w:sz w:val="27"/>
          <w:szCs w:val="27"/>
        </w:rPr>
        <w:t xml:space="preserve"> would have been a “yellow” or even “red” seat on the </w:t>
      </w:r>
      <w:hyperlink r:id="rId12" w:tgtFrame="_blank" w:history="1">
        <w:r w:rsidRPr="00FD3323">
          <w:rPr>
            <w:rFonts w:ascii="Arial" w:eastAsia="Times New Roman" w:hAnsi="Arial" w:cs="Arial"/>
            <w:color w:val="158AB9"/>
            <w:sz w:val="27"/>
            <w:szCs w:val="27"/>
            <w:bdr w:val="single" w:sz="2" w:space="0" w:color="auto" w:frame="1"/>
          </w:rPr>
          <w:t>SeatGuru</w:t>
        </w:r>
      </w:hyperlink>
      <w:r w:rsidRPr="00FD3323">
        <w:rPr>
          <w:rFonts w:ascii="Arial" w:eastAsia="Times New Roman" w:hAnsi="Arial" w:cs="Arial"/>
          <w:color w:val="333333"/>
          <w:sz w:val="27"/>
          <w:szCs w:val="27"/>
        </w:rPr>
        <w:t xml:space="preserve"> seating chart if it had existed in 2000 (the site was launched the following year). Eventually I went around the aircraft collecting all the unused pillows and blankets I could find, piled them up in each of the three seats, and created a workable (but in truth not very comfortable) platform across all three seats—and got a very few winks of sleep during the flight. I guess it was </w:t>
      </w:r>
      <w:proofErr w:type="gramStart"/>
      <w:r w:rsidRPr="00FD3323">
        <w:rPr>
          <w:rFonts w:ascii="Arial" w:eastAsia="Times New Roman" w:hAnsi="Arial" w:cs="Arial"/>
          <w:color w:val="333333"/>
          <w:sz w:val="27"/>
          <w:szCs w:val="27"/>
        </w:rPr>
        <w:t>fairly comical</w:t>
      </w:r>
      <w:proofErr w:type="gramEnd"/>
      <w:r w:rsidRPr="00FD3323">
        <w:rPr>
          <w:rFonts w:ascii="Arial" w:eastAsia="Times New Roman" w:hAnsi="Arial" w:cs="Arial"/>
          <w:color w:val="333333"/>
          <w:sz w:val="27"/>
          <w:szCs w:val="27"/>
        </w:rPr>
        <w:t>, as friends all took pictures of me during the flight for their amusement. Glad you had a fun flight, guys.</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Before you choose, think hard about your usual preference of exit vs. aisle seat; it may be different on a long-haul flight than on a shorter flight. If you usually choose an aisle seat, consider whether you want your long, Ambien-enhanced sleep to be interrupted by an aisle mate; similarly, if you usually choose a window, you could get trapped in there by a snoring person in a prescription drug-induced stupor. To learn more, see </w:t>
      </w:r>
      <w:hyperlink r:id="rId13" w:tgtFrame="_blank" w:history="1">
        <w:r w:rsidRPr="00FD3323">
          <w:rPr>
            <w:rFonts w:ascii="Arial" w:eastAsia="Times New Roman" w:hAnsi="Arial" w:cs="Arial"/>
            <w:color w:val="158AB9"/>
            <w:sz w:val="27"/>
            <w:szCs w:val="27"/>
            <w:bdr w:val="single" w:sz="2" w:space="0" w:color="auto" w:frame="1"/>
          </w:rPr>
          <w:t>Get the Best Airplane Seat</w:t>
        </w:r>
      </w:hyperlink>
      <w:r w:rsidRPr="00FD3323">
        <w:rPr>
          <w:rFonts w:ascii="Arial" w:eastAsia="Times New Roman" w:hAnsi="Arial" w:cs="Arial"/>
          <w:color w:val="333333"/>
          <w:sz w:val="27"/>
          <w:szCs w:val="27"/>
        </w:rPr>
        <w:t>.</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Ask About Seats at the Gate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xml:space="preserve">Failing the ability to choose great seats before your flight, try again at the gate. If the flight is not full, the gate agent may be able to see an empty </w:t>
      </w:r>
      <w:proofErr w:type="gramStart"/>
      <w:r w:rsidRPr="00FD3323">
        <w:rPr>
          <w:rFonts w:ascii="Arial" w:eastAsia="Times New Roman" w:hAnsi="Arial" w:cs="Arial"/>
          <w:color w:val="333333"/>
          <w:sz w:val="27"/>
          <w:szCs w:val="27"/>
        </w:rPr>
        <w:t>row, or</w:t>
      </w:r>
      <w:proofErr w:type="gramEnd"/>
      <w:r w:rsidRPr="00FD3323">
        <w:rPr>
          <w:rFonts w:ascii="Arial" w:eastAsia="Times New Roman" w:hAnsi="Arial" w:cs="Arial"/>
          <w:color w:val="333333"/>
          <w:sz w:val="27"/>
          <w:szCs w:val="27"/>
        </w:rPr>
        <w:t xml:space="preserve"> put you and a traveling partner in a “window and aisle” configuration that reduces the likelihood of having someone sit in the middle seat, thereby getting you a seat and a half, at least.</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675" w:after="0" w:line="450" w:lineRule="atLeast"/>
        <w:outlineLvl w:val="1"/>
        <w:rPr>
          <w:rFonts w:ascii="Arial" w:eastAsia="Times New Roman" w:hAnsi="Arial" w:cs="Arial"/>
          <w:b/>
          <w:bCs/>
          <w:color w:val="333333"/>
          <w:spacing w:val="-4"/>
          <w:sz w:val="39"/>
          <w:szCs w:val="39"/>
        </w:rPr>
      </w:pPr>
      <w:r w:rsidRPr="00FD3323">
        <w:rPr>
          <w:rFonts w:ascii="Arial" w:eastAsia="Times New Roman" w:hAnsi="Arial" w:cs="Arial"/>
          <w:b/>
          <w:bCs/>
          <w:color w:val="333333"/>
          <w:spacing w:val="-4"/>
          <w:sz w:val="39"/>
          <w:szCs w:val="39"/>
        </w:rPr>
        <w:t>Take Care of Your Health</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b/>
          <w:bCs/>
          <w:i/>
          <w:iCs/>
          <w:color w:val="333333"/>
          <w:sz w:val="27"/>
          <w:szCs w:val="27"/>
          <w:bdr w:val="single" w:sz="2" w:space="0" w:color="auto" w:frame="1"/>
        </w:rPr>
        <w:t>Hydration:</w:t>
      </w:r>
      <w:r w:rsidRPr="00FD3323">
        <w:rPr>
          <w:rFonts w:ascii="Arial" w:eastAsia="Times New Roman" w:hAnsi="Arial" w:cs="Arial"/>
          <w:color w:val="333333"/>
          <w:sz w:val="27"/>
          <w:szCs w:val="27"/>
        </w:rPr>
        <w:t> If you think hydration is a concern on a cross-country flight, try tripling or quadrupling your time in the air; you might as well spend 15 hours lying on the desert floor. Imagine you are going to walk from Flagstaff to Winona, Arizona. How much water would you bring? Try to drink about that much on a 16-hour flight.</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Dr. Hosea recommends drinking “electrolyte solutions, Gatorade being the best known, instead of solely water.” Hosea says that maintaining electrolyte balance is important, and that you don’t want to become completely diluted with water, particularly for older folks or people with other medical problems.</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b/>
          <w:bCs/>
          <w:i/>
          <w:iCs/>
          <w:color w:val="333333"/>
          <w:sz w:val="27"/>
          <w:szCs w:val="27"/>
          <w:bdr w:val="single" w:sz="2" w:space="0" w:color="auto" w:frame="1"/>
        </w:rPr>
        <w:t>Deep vein thrombosis:</w:t>
      </w:r>
      <w:r w:rsidRPr="00FD3323">
        <w:rPr>
          <w:rFonts w:ascii="Arial" w:eastAsia="Times New Roman" w:hAnsi="Arial" w:cs="Arial"/>
          <w:color w:val="333333"/>
          <w:sz w:val="27"/>
          <w:szCs w:val="27"/>
        </w:rPr>
        <w:t xml:space="preserve"> DVT, the formation of blood clots in deep veins, is a known (if occasionally overstated) risk on longer flights. According to the National Institutes of Health, the risk of developing DVT increases when flights go longer than four hours. The NIH’s tips include walking up and down the aisles of the plane; moving, flexing and stretching your legs to encourage blood flow, especially in your calves; wearing loose and comfortable clothing; drinking plenty of fluids; and avoiding alcohol. Also, if you’re at </w:t>
      </w:r>
      <w:r w:rsidRPr="00FD3323">
        <w:rPr>
          <w:rFonts w:ascii="Arial" w:eastAsia="Times New Roman" w:hAnsi="Arial" w:cs="Arial"/>
          <w:color w:val="333333"/>
          <w:sz w:val="27"/>
          <w:szCs w:val="27"/>
        </w:rPr>
        <w:lastRenderedPageBreak/>
        <w:t>increased risk for DVT, your doctor may recommend wearing compression stockings while traveling or taking a blood-thinning medicine before you fly.</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Dr. Hosea notes that the combination of being immobile along with the effects of dehydration increases the risk of DVT on long flights. He strongly recommends the following during long trips:</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Hydrate well the night before the flight, preferably with electrolyte drinks.</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Don’t drink alcohol the night before the flight.</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Avoid diuretics such as coffee, soft drinks and even chocolate (all of which contain caffeine).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If you have no issue with ulcers, take a baby aspirin the night before and day of your flight.</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Get an aisle seat or exit row so you can get up and walk around whenever possible.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Susan Francia, an Olympic gold medalist in rowing, has taken to wearing compression socks on long flights to competitions, although she has stopped short of wearing a full body suit. (Hosea discounts the need for the body suit as well: “You are really worried only about your ankles and calves.”) Francia has noticed a positive effect from the compression socks, which Hosea notes can be simple “support hose.”</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“I did notice that my ankles were smaller,” Francia says, “probably because they were mashed into old lady socks!”</w:t>
      </w:r>
    </w:p>
    <w:p w:rsidR="00FD3323" w:rsidRPr="00FD3323" w:rsidRDefault="00FD3323" w:rsidP="00FD3323">
      <w:pPr>
        <w:pBdr>
          <w:top w:val="single" w:sz="2" w:space="0" w:color="auto"/>
          <w:left w:val="single" w:sz="2" w:space="0" w:color="auto"/>
          <w:bottom w:val="single" w:sz="2" w:space="0" w:color="auto"/>
          <w:right w:val="single" w:sz="2" w:space="0" w:color="auto"/>
        </w:pBdr>
        <w:spacing w:after="0" w:line="240" w:lineRule="auto"/>
        <w:rPr>
          <w:rFonts w:ascii="Arial" w:eastAsia="Times New Roman" w:hAnsi="Arial" w:cs="Arial"/>
          <w:color w:val="333333"/>
          <w:sz w:val="27"/>
          <w:szCs w:val="27"/>
        </w:rPr>
      </w:pPr>
      <w:r w:rsidRPr="00FD3323">
        <w:rPr>
          <w:rFonts w:ascii="Arial" w:eastAsia="Times New Roman" w:hAnsi="Arial" w:cs="Arial"/>
          <w:b/>
          <w:bCs/>
          <w:i/>
          <w:iCs/>
          <w:color w:val="333333"/>
          <w:sz w:val="27"/>
          <w:szCs w:val="27"/>
          <w:bdr w:val="single" w:sz="2" w:space="0" w:color="auto" w:frame="1"/>
        </w:rPr>
        <w:t>Colds, the flu, bacteria, etc.:</w:t>
      </w:r>
      <w:r w:rsidRPr="00FD3323">
        <w:rPr>
          <w:rFonts w:ascii="Arial" w:eastAsia="Times New Roman" w:hAnsi="Arial" w:cs="Arial"/>
          <w:color w:val="333333"/>
          <w:sz w:val="27"/>
          <w:szCs w:val="27"/>
        </w:rPr>
        <w:t> As I wrote in </w:t>
      </w:r>
      <w:hyperlink r:id="rId14" w:tgtFrame="_blank" w:history="1">
        <w:r w:rsidRPr="00FD3323">
          <w:rPr>
            <w:rFonts w:ascii="Arial" w:eastAsia="Times New Roman" w:hAnsi="Arial" w:cs="Arial"/>
            <w:color w:val="158AB9"/>
            <w:sz w:val="27"/>
            <w:szCs w:val="27"/>
            <w:bdr w:val="single" w:sz="2" w:space="0" w:color="auto" w:frame="1"/>
          </w:rPr>
          <w:t>Avoiding the Airplane Cold</w:t>
        </w:r>
      </w:hyperlink>
      <w:r w:rsidRPr="00FD3323">
        <w:rPr>
          <w:rFonts w:ascii="Arial" w:eastAsia="Times New Roman" w:hAnsi="Arial" w:cs="Arial"/>
          <w:color w:val="333333"/>
          <w:sz w:val="27"/>
          <w:szCs w:val="27"/>
        </w:rPr>
        <w:t>, it isn’t “air quality” that is of concern when you are flying, or recycled air, or anything of the sort—it is your body’s compromised ability to deal with normal bacteria and viruses that puts you in danger of getting sick after a flight.</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That is not to say that the general environment on a plane doesn’t add to your risk of getting sick. Recent studies have found that the water coming out of aircraft sink faucets is often rife with bacteria from sitting in murky holding bins; that the seats, pillows and blankets on planes are more germ-ridden than your laundry basket; that your tray table is probably dirtier than your own bathroom floor; and that the seatback pockets—well, you don’t even want to know, apparently.</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 xml:space="preserve">Francia recalls a flight on the way to the Rowing World Championships last year where she considered wearing a face mask; the entire U.S. rowing team had contracted the </w:t>
      </w:r>
      <w:r w:rsidRPr="00FD3323">
        <w:rPr>
          <w:rFonts w:ascii="Arial" w:eastAsia="Times New Roman" w:hAnsi="Arial" w:cs="Arial"/>
          <w:color w:val="333333"/>
          <w:sz w:val="27"/>
          <w:szCs w:val="27"/>
        </w:rPr>
        <w:lastRenderedPageBreak/>
        <w:t>swine flu on a World Cup trip earlier that summer, and she was being cautious. Francia asked a flight attendant what she thought. “Good idea, but it won’t help,” was the verdict. There is just too much stuff all around you to win that war. In the end, your best strategy is to bring along some bacteria-killing wipes, clean up your seat area as best you can and relax; there’s not much more you can do.</w:t>
      </w:r>
    </w:p>
    <w:p w:rsidR="00FD3323" w:rsidRPr="00FD3323" w:rsidRDefault="00FD3323" w:rsidP="00FD3323">
      <w:pPr>
        <w:pBdr>
          <w:top w:val="single" w:sz="2" w:space="0" w:color="auto"/>
          <w:left w:val="single" w:sz="2" w:space="0" w:color="auto"/>
          <w:bottom w:val="single" w:sz="2" w:space="0" w:color="auto"/>
          <w:right w:val="single" w:sz="2" w:space="0" w:color="auto"/>
        </w:pBdr>
        <w:spacing w:before="450" w:after="0" w:line="240" w:lineRule="auto"/>
        <w:rPr>
          <w:rFonts w:ascii="Arial" w:eastAsia="Times New Roman" w:hAnsi="Arial" w:cs="Arial"/>
          <w:color w:val="333333"/>
          <w:sz w:val="27"/>
          <w:szCs w:val="27"/>
        </w:rPr>
      </w:pPr>
      <w:r w:rsidRPr="00FD3323">
        <w:rPr>
          <w:rFonts w:ascii="Arial" w:eastAsia="Times New Roman" w:hAnsi="Arial" w:cs="Arial"/>
          <w:color w:val="333333"/>
          <w:sz w:val="27"/>
          <w:szCs w:val="27"/>
        </w:rPr>
        <w:t>Let’s face it: electrolytes, compression socks, movie after movie, and aspirin don’t change the fact that you are stuck inside a metal can for a whole day. Just keep reminding yourself that this too shall pass—although I recommend saving your “I got this” until the wheels touch the ground.</w:t>
      </w:r>
    </w:p>
    <w:p w:rsidR="00470FF3" w:rsidRDefault="00FD3323">
      <w:bookmarkStart w:id="0" w:name="_GoBack"/>
      <w:bookmarkEnd w:id="0"/>
    </w:p>
    <w:sectPr w:rsidR="00470FF3" w:rsidSect="00FD33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D3323"/>
    <w:rsid w:val="004D456C"/>
    <w:rsid w:val="008D70BF"/>
    <w:rsid w:val="00975D52"/>
    <w:rsid w:val="00A61886"/>
    <w:rsid w:val="00E565A9"/>
    <w:rsid w:val="00FD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03864A-31FA-42B8-A021-49F966B6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447081">
      <w:bodyDiv w:val="1"/>
      <w:marLeft w:val="0"/>
      <w:marRight w:val="0"/>
      <w:marTop w:val="0"/>
      <w:marBottom w:val="0"/>
      <w:divBdr>
        <w:top w:val="none" w:sz="0" w:space="0" w:color="auto"/>
        <w:left w:val="none" w:sz="0" w:space="0" w:color="auto"/>
        <w:bottom w:val="none" w:sz="0" w:space="0" w:color="auto"/>
        <w:right w:val="none" w:sz="0" w:space="0" w:color="auto"/>
      </w:divBdr>
      <w:divsChild>
        <w:div w:id="1907102511">
          <w:marLeft w:val="0"/>
          <w:marRight w:val="0"/>
          <w:marTop w:val="0"/>
          <w:marBottom w:val="0"/>
          <w:divBdr>
            <w:top w:val="single" w:sz="2" w:space="0" w:color="auto"/>
            <w:left w:val="single" w:sz="2" w:space="0" w:color="auto"/>
            <w:bottom w:val="single" w:sz="2" w:space="0" w:color="auto"/>
            <w:right w:val="single" w:sz="2" w:space="31" w:color="auto"/>
          </w:divBdr>
          <w:divsChild>
            <w:div w:id="874733346">
              <w:marLeft w:val="0"/>
              <w:marRight w:val="0"/>
              <w:marTop w:val="0"/>
              <w:marBottom w:val="0"/>
              <w:divBdr>
                <w:top w:val="single" w:sz="2" w:space="0" w:color="auto"/>
                <w:left w:val="single" w:sz="2" w:space="0" w:color="auto"/>
                <w:bottom w:val="single" w:sz="2" w:space="0" w:color="auto"/>
                <w:right w:val="single" w:sz="2" w:space="0" w:color="auto"/>
              </w:divBdr>
            </w:div>
            <w:div w:id="301034697">
              <w:marLeft w:val="0"/>
              <w:marRight w:val="0"/>
              <w:marTop w:val="0"/>
              <w:marBottom w:val="0"/>
              <w:divBdr>
                <w:top w:val="single" w:sz="2" w:space="0" w:color="auto"/>
                <w:left w:val="single" w:sz="2" w:space="0" w:color="auto"/>
                <w:bottom w:val="single" w:sz="2" w:space="0" w:color="auto"/>
                <w:right w:val="single" w:sz="2" w:space="0" w:color="auto"/>
              </w:divBdr>
              <w:divsChild>
                <w:div w:id="1344434991">
                  <w:marLeft w:val="0"/>
                  <w:marRight w:val="0"/>
                  <w:marTop w:val="450"/>
                  <w:marBottom w:val="450"/>
                  <w:divBdr>
                    <w:top w:val="single" w:sz="2" w:space="0" w:color="auto"/>
                    <w:left w:val="single" w:sz="2" w:space="0" w:color="auto"/>
                    <w:bottom w:val="single" w:sz="2" w:space="0" w:color="auto"/>
                    <w:right w:val="single" w:sz="2" w:space="0" w:color="auto"/>
                  </w:divBdr>
                  <w:divsChild>
                    <w:div w:id="1323270125">
                      <w:marLeft w:val="0"/>
                      <w:marRight w:val="0"/>
                      <w:marTop w:val="0"/>
                      <w:marBottom w:val="0"/>
                      <w:divBdr>
                        <w:top w:val="single" w:sz="2" w:space="0" w:color="auto"/>
                        <w:left w:val="single" w:sz="2" w:space="0" w:color="auto"/>
                        <w:bottom w:val="single" w:sz="2" w:space="0" w:color="auto"/>
                        <w:right w:val="single" w:sz="2" w:space="0" w:color="auto"/>
                      </w:divBdr>
                    </w:div>
                  </w:divsChild>
                </w:div>
                <w:div w:id="1927418445">
                  <w:marLeft w:val="0"/>
                  <w:marRight w:val="0"/>
                  <w:marTop w:val="0"/>
                  <w:marBottom w:val="0"/>
                  <w:divBdr>
                    <w:top w:val="single" w:sz="2" w:space="0" w:color="auto"/>
                    <w:left w:val="single" w:sz="2" w:space="0" w:color="auto"/>
                    <w:bottom w:val="single" w:sz="2" w:space="0" w:color="auto"/>
                    <w:right w:val="single" w:sz="2" w:space="0" w:color="auto"/>
                  </w:divBdr>
                </w:div>
                <w:div w:id="306007748">
                  <w:marLeft w:val="0"/>
                  <w:marRight w:val="0"/>
                  <w:marTop w:val="0"/>
                  <w:marBottom w:val="0"/>
                  <w:divBdr>
                    <w:top w:val="single" w:sz="2" w:space="0" w:color="auto"/>
                    <w:left w:val="single" w:sz="2" w:space="0" w:color="auto"/>
                    <w:bottom w:val="single" w:sz="2" w:space="0" w:color="auto"/>
                    <w:right w:val="single" w:sz="2" w:space="0" w:color="auto"/>
                  </w:divBdr>
                </w:div>
                <w:div w:id="1167787783">
                  <w:marLeft w:val="0"/>
                  <w:marRight w:val="0"/>
                  <w:marTop w:val="450"/>
                  <w:marBottom w:val="0"/>
                  <w:divBdr>
                    <w:top w:val="single" w:sz="2" w:space="0" w:color="auto"/>
                    <w:left w:val="single" w:sz="2" w:space="0" w:color="auto"/>
                    <w:bottom w:val="single" w:sz="2" w:space="0" w:color="auto"/>
                    <w:right w:val="single" w:sz="2" w:space="0" w:color="auto"/>
                  </w:divBdr>
                </w:div>
                <w:div w:id="498932296">
                  <w:marLeft w:val="0"/>
                  <w:marRight w:val="0"/>
                  <w:marTop w:val="0"/>
                  <w:marBottom w:val="0"/>
                  <w:divBdr>
                    <w:top w:val="single" w:sz="2" w:space="0" w:color="auto"/>
                    <w:left w:val="single" w:sz="2" w:space="0" w:color="auto"/>
                    <w:bottom w:val="single" w:sz="2" w:space="0" w:color="auto"/>
                    <w:right w:val="single" w:sz="2" w:space="0" w:color="auto"/>
                  </w:divBdr>
                </w:div>
                <w:div w:id="1528370490">
                  <w:marLeft w:val="0"/>
                  <w:marRight w:val="0"/>
                  <w:marTop w:val="450"/>
                  <w:marBottom w:val="0"/>
                  <w:divBdr>
                    <w:top w:val="single" w:sz="2" w:space="0" w:color="auto"/>
                    <w:left w:val="single" w:sz="2" w:space="0" w:color="auto"/>
                    <w:bottom w:val="single" w:sz="2" w:space="0" w:color="auto"/>
                    <w:right w:val="single" w:sz="2" w:space="0" w:color="auto"/>
                  </w:divBdr>
                </w:div>
                <w:div w:id="1372342144">
                  <w:marLeft w:val="0"/>
                  <w:marRight w:val="0"/>
                  <w:marTop w:val="0"/>
                  <w:marBottom w:val="0"/>
                  <w:divBdr>
                    <w:top w:val="single" w:sz="2" w:space="0" w:color="auto"/>
                    <w:left w:val="single" w:sz="2" w:space="0" w:color="auto"/>
                    <w:bottom w:val="single" w:sz="2" w:space="0" w:color="auto"/>
                    <w:right w:val="single" w:sz="2" w:space="0" w:color="auto"/>
                  </w:divBdr>
                </w:div>
                <w:div w:id="608775937">
                  <w:marLeft w:val="0"/>
                  <w:marRight w:val="0"/>
                  <w:marTop w:val="0"/>
                  <w:marBottom w:val="0"/>
                  <w:divBdr>
                    <w:top w:val="single" w:sz="2" w:space="0" w:color="auto"/>
                    <w:left w:val="single" w:sz="2" w:space="0" w:color="auto"/>
                    <w:bottom w:val="single" w:sz="2" w:space="0" w:color="auto"/>
                    <w:right w:val="single" w:sz="2" w:space="0" w:color="auto"/>
                  </w:divBdr>
                </w:div>
                <w:div w:id="741027948">
                  <w:marLeft w:val="0"/>
                  <w:marRight w:val="0"/>
                  <w:marTop w:val="0"/>
                  <w:marBottom w:val="0"/>
                  <w:divBdr>
                    <w:top w:val="single" w:sz="2" w:space="0" w:color="auto"/>
                    <w:left w:val="single" w:sz="2" w:space="0" w:color="auto"/>
                    <w:bottom w:val="single" w:sz="2" w:space="0" w:color="auto"/>
                    <w:right w:val="single" w:sz="2" w:space="0" w:color="auto"/>
                  </w:divBdr>
                  <w:divsChild>
                    <w:div w:id="955602534">
                      <w:marLeft w:val="-90"/>
                      <w:marRight w:val="0"/>
                      <w:marTop w:val="0"/>
                      <w:marBottom w:val="0"/>
                      <w:divBdr>
                        <w:top w:val="single" w:sz="2" w:space="0" w:color="auto"/>
                        <w:left w:val="single" w:sz="2" w:space="0" w:color="auto"/>
                        <w:bottom w:val="single" w:sz="2" w:space="0" w:color="auto"/>
                        <w:right w:val="single" w:sz="2" w:space="0" w:color="auto"/>
                      </w:divBdr>
                      <w:divsChild>
                        <w:div w:id="908926856">
                          <w:marLeft w:val="90"/>
                          <w:marRight w:val="0"/>
                          <w:marTop w:val="450"/>
                          <w:marBottom w:val="225"/>
                          <w:divBdr>
                            <w:top w:val="single" w:sz="2" w:space="0" w:color="auto"/>
                            <w:left w:val="single" w:sz="2" w:space="0" w:color="auto"/>
                            <w:bottom w:val="single" w:sz="2" w:space="0" w:color="auto"/>
                            <w:right w:val="single" w:sz="2" w:space="0" w:color="auto"/>
                          </w:divBdr>
                          <w:divsChild>
                            <w:div w:id="174081070">
                              <w:marLeft w:val="0"/>
                              <w:marRight w:val="0"/>
                              <w:marTop w:val="0"/>
                              <w:marBottom w:val="225"/>
                              <w:divBdr>
                                <w:top w:val="single" w:sz="2" w:space="0" w:color="auto"/>
                                <w:left w:val="single" w:sz="2" w:space="0" w:color="auto"/>
                                <w:bottom w:val="single" w:sz="2" w:space="0" w:color="auto"/>
                                <w:right w:val="single" w:sz="2" w:space="0" w:color="auto"/>
                              </w:divBdr>
                              <w:divsChild>
                                <w:div w:id="170293367">
                                  <w:marLeft w:val="0"/>
                                  <w:marRight w:val="0"/>
                                  <w:marTop w:val="0"/>
                                  <w:marBottom w:val="0"/>
                                  <w:divBdr>
                                    <w:top w:val="single" w:sz="2" w:space="0" w:color="auto"/>
                                    <w:left w:val="single" w:sz="2" w:space="0" w:color="auto"/>
                                    <w:bottom w:val="single" w:sz="2" w:space="0" w:color="auto"/>
                                    <w:right w:val="single" w:sz="2" w:space="0" w:color="auto"/>
                                  </w:divBdr>
                                </w:div>
                              </w:divsChild>
                            </w:div>
                            <w:div w:id="1380279611">
                              <w:marLeft w:val="0"/>
                              <w:marRight w:val="0"/>
                              <w:marTop w:val="0"/>
                              <w:marBottom w:val="0"/>
                              <w:divBdr>
                                <w:top w:val="single" w:sz="2" w:space="0" w:color="auto"/>
                                <w:left w:val="single" w:sz="2" w:space="11" w:color="auto"/>
                                <w:bottom w:val="single" w:sz="2" w:space="11" w:color="auto"/>
                                <w:right w:val="single" w:sz="2" w:space="11" w:color="auto"/>
                              </w:divBdr>
                            </w:div>
                          </w:divsChild>
                        </w:div>
                        <w:div w:id="492985683">
                          <w:marLeft w:val="90"/>
                          <w:marRight w:val="0"/>
                          <w:marTop w:val="450"/>
                          <w:marBottom w:val="225"/>
                          <w:divBdr>
                            <w:top w:val="single" w:sz="2" w:space="0" w:color="auto"/>
                            <w:left w:val="single" w:sz="2" w:space="0" w:color="auto"/>
                            <w:bottom w:val="single" w:sz="2" w:space="0" w:color="auto"/>
                            <w:right w:val="single" w:sz="2" w:space="0" w:color="auto"/>
                          </w:divBdr>
                          <w:divsChild>
                            <w:div w:id="1597593794">
                              <w:marLeft w:val="0"/>
                              <w:marRight w:val="0"/>
                              <w:marTop w:val="0"/>
                              <w:marBottom w:val="225"/>
                              <w:divBdr>
                                <w:top w:val="single" w:sz="2" w:space="0" w:color="auto"/>
                                <w:left w:val="single" w:sz="2" w:space="0" w:color="auto"/>
                                <w:bottom w:val="single" w:sz="2" w:space="0" w:color="auto"/>
                                <w:right w:val="single" w:sz="2" w:space="0" w:color="auto"/>
                              </w:divBdr>
                              <w:divsChild>
                                <w:div w:id="1623074864">
                                  <w:marLeft w:val="0"/>
                                  <w:marRight w:val="0"/>
                                  <w:marTop w:val="0"/>
                                  <w:marBottom w:val="0"/>
                                  <w:divBdr>
                                    <w:top w:val="single" w:sz="2" w:space="0" w:color="auto"/>
                                    <w:left w:val="single" w:sz="2" w:space="0" w:color="auto"/>
                                    <w:bottom w:val="single" w:sz="2" w:space="0" w:color="auto"/>
                                    <w:right w:val="single" w:sz="2" w:space="0" w:color="auto"/>
                                  </w:divBdr>
                                </w:div>
                              </w:divsChild>
                            </w:div>
                            <w:div w:id="1249271665">
                              <w:marLeft w:val="0"/>
                              <w:marRight w:val="0"/>
                              <w:marTop w:val="0"/>
                              <w:marBottom w:val="0"/>
                              <w:divBdr>
                                <w:top w:val="single" w:sz="2" w:space="0" w:color="auto"/>
                                <w:left w:val="single" w:sz="2" w:space="11" w:color="auto"/>
                                <w:bottom w:val="single" w:sz="2" w:space="11" w:color="auto"/>
                                <w:right w:val="single" w:sz="2" w:space="11" w:color="auto"/>
                              </w:divBdr>
                            </w:div>
                          </w:divsChild>
                        </w:div>
                        <w:div w:id="50083855">
                          <w:marLeft w:val="90"/>
                          <w:marRight w:val="0"/>
                          <w:marTop w:val="450"/>
                          <w:marBottom w:val="225"/>
                          <w:divBdr>
                            <w:top w:val="single" w:sz="2" w:space="0" w:color="auto"/>
                            <w:left w:val="single" w:sz="2" w:space="0" w:color="auto"/>
                            <w:bottom w:val="single" w:sz="2" w:space="0" w:color="auto"/>
                            <w:right w:val="single" w:sz="2" w:space="0" w:color="auto"/>
                          </w:divBdr>
                          <w:divsChild>
                            <w:div w:id="1796678973">
                              <w:marLeft w:val="0"/>
                              <w:marRight w:val="0"/>
                              <w:marTop w:val="0"/>
                              <w:marBottom w:val="225"/>
                              <w:divBdr>
                                <w:top w:val="single" w:sz="2" w:space="0" w:color="auto"/>
                                <w:left w:val="single" w:sz="2" w:space="0" w:color="auto"/>
                                <w:bottom w:val="single" w:sz="2" w:space="0" w:color="auto"/>
                                <w:right w:val="single" w:sz="2" w:space="0" w:color="auto"/>
                              </w:divBdr>
                              <w:divsChild>
                                <w:div w:id="207227040">
                                  <w:marLeft w:val="0"/>
                                  <w:marRight w:val="0"/>
                                  <w:marTop w:val="0"/>
                                  <w:marBottom w:val="0"/>
                                  <w:divBdr>
                                    <w:top w:val="single" w:sz="2" w:space="0" w:color="auto"/>
                                    <w:left w:val="single" w:sz="2" w:space="0" w:color="auto"/>
                                    <w:bottom w:val="single" w:sz="2" w:space="0" w:color="auto"/>
                                    <w:right w:val="single" w:sz="2" w:space="0" w:color="auto"/>
                                  </w:divBdr>
                                </w:div>
                              </w:divsChild>
                            </w:div>
                            <w:div w:id="889682913">
                              <w:marLeft w:val="0"/>
                              <w:marRight w:val="0"/>
                              <w:marTop w:val="0"/>
                              <w:marBottom w:val="0"/>
                              <w:divBdr>
                                <w:top w:val="single" w:sz="2" w:space="0" w:color="auto"/>
                                <w:left w:val="single" w:sz="2" w:space="11" w:color="auto"/>
                                <w:bottom w:val="single" w:sz="2" w:space="11" w:color="auto"/>
                                <w:right w:val="single" w:sz="2" w:space="11" w:color="auto"/>
                              </w:divBdr>
                            </w:div>
                          </w:divsChild>
                        </w:div>
                      </w:divsChild>
                    </w:div>
                  </w:divsChild>
                </w:div>
                <w:div w:id="1081173555">
                  <w:marLeft w:val="0"/>
                  <w:marRight w:val="0"/>
                  <w:marTop w:val="450"/>
                  <w:marBottom w:val="0"/>
                  <w:divBdr>
                    <w:top w:val="single" w:sz="2" w:space="0" w:color="auto"/>
                    <w:left w:val="single" w:sz="2" w:space="0" w:color="auto"/>
                    <w:bottom w:val="single" w:sz="2" w:space="0" w:color="auto"/>
                    <w:right w:val="single" w:sz="2" w:space="0" w:color="auto"/>
                  </w:divBdr>
                </w:div>
                <w:div w:id="1578251091">
                  <w:marLeft w:val="0"/>
                  <w:marRight w:val="0"/>
                  <w:marTop w:val="0"/>
                  <w:marBottom w:val="0"/>
                  <w:divBdr>
                    <w:top w:val="single" w:sz="2" w:space="0" w:color="auto"/>
                    <w:left w:val="single" w:sz="2" w:space="0" w:color="auto"/>
                    <w:bottom w:val="single" w:sz="2" w:space="0" w:color="auto"/>
                    <w:right w:val="single" w:sz="2" w:space="0" w:color="auto"/>
                  </w:divBdr>
                </w:div>
                <w:div w:id="43604393">
                  <w:marLeft w:val="0"/>
                  <w:marRight w:val="0"/>
                  <w:marTop w:val="0"/>
                  <w:marBottom w:val="0"/>
                  <w:divBdr>
                    <w:top w:val="single" w:sz="2" w:space="0" w:color="auto"/>
                    <w:left w:val="single" w:sz="2" w:space="0" w:color="auto"/>
                    <w:bottom w:val="single" w:sz="2" w:space="0" w:color="auto"/>
                    <w:right w:val="single" w:sz="2" w:space="0" w:color="auto"/>
                  </w:divBdr>
                </w:div>
                <w:div w:id="1975793251">
                  <w:marLeft w:val="0"/>
                  <w:marRight w:val="0"/>
                  <w:marTop w:val="0"/>
                  <w:marBottom w:val="0"/>
                  <w:divBdr>
                    <w:top w:val="single" w:sz="2" w:space="0" w:color="auto"/>
                    <w:left w:val="single" w:sz="2" w:space="0" w:color="auto"/>
                    <w:bottom w:val="single" w:sz="2" w:space="0" w:color="auto"/>
                    <w:right w:val="single" w:sz="2" w:space="0" w:color="auto"/>
                  </w:divBdr>
                  <w:divsChild>
                    <w:div w:id="1948655908">
                      <w:marLeft w:val="-90"/>
                      <w:marRight w:val="0"/>
                      <w:marTop w:val="0"/>
                      <w:marBottom w:val="0"/>
                      <w:divBdr>
                        <w:top w:val="single" w:sz="2" w:space="0" w:color="auto"/>
                        <w:left w:val="single" w:sz="2" w:space="0" w:color="auto"/>
                        <w:bottom w:val="single" w:sz="2" w:space="0" w:color="auto"/>
                        <w:right w:val="single" w:sz="2" w:space="0" w:color="auto"/>
                      </w:divBdr>
                      <w:divsChild>
                        <w:div w:id="994332668">
                          <w:marLeft w:val="90"/>
                          <w:marRight w:val="0"/>
                          <w:marTop w:val="450"/>
                          <w:marBottom w:val="225"/>
                          <w:divBdr>
                            <w:top w:val="single" w:sz="2" w:space="0" w:color="auto"/>
                            <w:left w:val="single" w:sz="2" w:space="0" w:color="auto"/>
                            <w:bottom w:val="single" w:sz="2" w:space="0" w:color="auto"/>
                            <w:right w:val="single" w:sz="2" w:space="0" w:color="auto"/>
                          </w:divBdr>
                          <w:divsChild>
                            <w:div w:id="1362779334">
                              <w:marLeft w:val="0"/>
                              <w:marRight w:val="0"/>
                              <w:marTop w:val="0"/>
                              <w:marBottom w:val="225"/>
                              <w:divBdr>
                                <w:top w:val="single" w:sz="2" w:space="0" w:color="auto"/>
                                <w:left w:val="single" w:sz="2" w:space="0" w:color="auto"/>
                                <w:bottom w:val="single" w:sz="2" w:space="0" w:color="auto"/>
                                <w:right w:val="single" w:sz="2" w:space="0" w:color="auto"/>
                              </w:divBdr>
                              <w:divsChild>
                                <w:div w:id="1349603492">
                                  <w:marLeft w:val="0"/>
                                  <w:marRight w:val="0"/>
                                  <w:marTop w:val="0"/>
                                  <w:marBottom w:val="0"/>
                                  <w:divBdr>
                                    <w:top w:val="single" w:sz="2" w:space="0" w:color="auto"/>
                                    <w:left w:val="single" w:sz="2" w:space="0" w:color="auto"/>
                                    <w:bottom w:val="single" w:sz="2" w:space="0" w:color="auto"/>
                                    <w:right w:val="single" w:sz="2" w:space="0" w:color="auto"/>
                                  </w:divBdr>
                                </w:div>
                              </w:divsChild>
                            </w:div>
                            <w:div w:id="94176781">
                              <w:marLeft w:val="0"/>
                              <w:marRight w:val="0"/>
                              <w:marTop w:val="0"/>
                              <w:marBottom w:val="0"/>
                              <w:divBdr>
                                <w:top w:val="single" w:sz="2" w:space="0" w:color="auto"/>
                                <w:left w:val="single" w:sz="2" w:space="11" w:color="auto"/>
                                <w:bottom w:val="single" w:sz="2" w:space="11" w:color="auto"/>
                                <w:right w:val="single" w:sz="2" w:space="11" w:color="auto"/>
                              </w:divBdr>
                            </w:div>
                          </w:divsChild>
                        </w:div>
                        <w:div w:id="212429737">
                          <w:marLeft w:val="90"/>
                          <w:marRight w:val="0"/>
                          <w:marTop w:val="450"/>
                          <w:marBottom w:val="225"/>
                          <w:divBdr>
                            <w:top w:val="single" w:sz="2" w:space="0" w:color="auto"/>
                            <w:left w:val="single" w:sz="2" w:space="0" w:color="auto"/>
                            <w:bottom w:val="single" w:sz="2" w:space="0" w:color="auto"/>
                            <w:right w:val="single" w:sz="2" w:space="0" w:color="auto"/>
                          </w:divBdr>
                          <w:divsChild>
                            <w:div w:id="2050958413">
                              <w:marLeft w:val="0"/>
                              <w:marRight w:val="0"/>
                              <w:marTop w:val="0"/>
                              <w:marBottom w:val="225"/>
                              <w:divBdr>
                                <w:top w:val="single" w:sz="2" w:space="0" w:color="auto"/>
                                <w:left w:val="single" w:sz="2" w:space="0" w:color="auto"/>
                                <w:bottom w:val="single" w:sz="2" w:space="0" w:color="auto"/>
                                <w:right w:val="single" w:sz="2" w:space="0" w:color="auto"/>
                              </w:divBdr>
                              <w:divsChild>
                                <w:div w:id="1935894191">
                                  <w:marLeft w:val="0"/>
                                  <w:marRight w:val="0"/>
                                  <w:marTop w:val="0"/>
                                  <w:marBottom w:val="0"/>
                                  <w:divBdr>
                                    <w:top w:val="single" w:sz="2" w:space="0" w:color="auto"/>
                                    <w:left w:val="single" w:sz="2" w:space="0" w:color="auto"/>
                                    <w:bottom w:val="single" w:sz="2" w:space="0" w:color="auto"/>
                                    <w:right w:val="single" w:sz="2" w:space="0" w:color="auto"/>
                                  </w:divBdr>
                                </w:div>
                              </w:divsChild>
                            </w:div>
                            <w:div w:id="1258444239">
                              <w:marLeft w:val="0"/>
                              <w:marRight w:val="0"/>
                              <w:marTop w:val="0"/>
                              <w:marBottom w:val="0"/>
                              <w:divBdr>
                                <w:top w:val="single" w:sz="2" w:space="0" w:color="auto"/>
                                <w:left w:val="single" w:sz="2" w:space="11" w:color="auto"/>
                                <w:bottom w:val="single" w:sz="2" w:space="11" w:color="auto"/>
                                <w:right w:val="single" w:sz="2" w:space="11" w:color="auto"/>
                              </w:divBdr>
                            </w:div>
                          </w:divsChild>
                        </w:div>
                        <w:div w:id="1360739919">
                          <w:marLeft w:val="90"/>
                          <w:marRight w:val="0"/>
                          <w:marTop w:val="450"/>
                          <w:marBottom w:val="225"/>
                          <w:divBdr>
                            <w:top w:val="single" w:sz="2" w:space="0" w:color="auto"/>
                            <w:left w:val="single" w:sz="2" w:space="0" w:color="auto"/>
                            <w:bottom w:val="single" w:sz="2" w:space="0" w:color="auto"/>
                            <w:right w:val="single" w:sz="2" w:space="0" w:color="auto"/>
                          </w:divBdr>
                          <w:divsChild>
                            <w:div w:id="1204253718">
                              <w:marLeft w:val="0"/>
                              <w:marRight w:val="0"/>
                              <w:marTop w:val="0"/>
                              <w:marBottom w:val="225"/>
                              <w:divBdr>
                                <w:top w:val="single" w:sz="2" w:space="0" w:color="auto"/>
                                <w:left w:val="single" w:sz="2" w:space="0" w:color="auto"/>
                                <w:bottom w:val="single" w:sz="2" w:space="0" w:color="auto"/>
                                <w:right w:val="single" w:sz="2" w:space="0" w:color="auto"/>
                              </w:divBdr>
                              <w:divsChild>
                                <w:div w:id="681669902">
                                  <w:marLeft w:val="0"/>
                                  <w:marRight w:val="0"/>
                                  <w:marTop w:val="0"/>
                                  <w:marBottom w:val="0"/>
                                  <w:divBdr>
                                    <w:top w:val="single" w:sz="2" w:space="0" w:color="auto"/>
                                    <w:left w:val="single" w:sz="2" w:space="0" w:color="auto"/>
                                    <w:bottom w:val="single" w:sz="2" w:space="0" w:color="auto"/>
                                    <w:right w:val="single" w:sz="2" w:space="0" w:color="auto"/>
                                  </w:divBdr>
                                </w:div>
                              </w:divsChild>
                            </w:div>
                            <w:div w:id="361904988">
                              <w:marLeft w:val="0"/>
                              <w:marRight w:val="0"/>
                              <w:marTop w:val="0"/>
                              <w:marBottom w:val="0"/>
                              <w:divBdr>
                                <w:top w:val="single" w:sz="2" w:space="0" w:color="auto"/>
                                <w:left w:val="single" w:sz="2" w:space="11" w:color="auto"/>
                                <w:bottom w:val="single" w:sz="2" w:space="11" w:color="auto"/>
                                <w:right w:val="single" w:sz="2" w:space="11" w:color="auto"/>
                              </w:divBdr>
                            </w:div>
                          </w:divsChild>
                        </w:div>
                      </w:divsChild>
                    </w:div>
                  </w:divsChild>
                </w:div>
                <w:div w:id="222063809">
                  <w:marLeft w:val="0"/>
                  <w:marRight w:val="0"/>
                  <w:marTop w:val="450"/>
                  <w:marBottom w:val="0"/>
                  <w:divBdr>
                    <w:top w:val="single" w:sz="2" w:space="0" w:color="auto"/>
                    <w:left w:val="single" w:sz="2" w:space="0" w:color="auto"/>
                    <w:bottom w:val="single" w:sz="2" w:space="0" w:color="auto"/>
                    <w:right w:val="single" w:sz="2" w:space="0" w:color="auto"/>
                  </w:divBdr>
                </w:div>
                <w:div w:id="1420366065">
                  <w:marLeft w:val="0"/>
                  <w:marRight w:val="0"/>
                  <w:marTop w:val="0"/>
                  <w:marBottom w:val="0"/>
                  <w:divBdr>
                    <w:top w:val="single" w:sz="2" w:space="0" w:color="auto"/>
                    <w:left w:val="single" w:sz="2" w:space="0" w:color="auto"/>
                    <w:bottom w:val="single" w:sz="2" w:space="0" w:color="auto"/>
                    <w:right w:val="single" w:sz="2" w:space="0" w:color="auto"/>
                  </w:divBdr>
                </w:div>
                <w:div w:id="1814326761">
                  <w:marLeft w:val="0"/>
                  <w:marRight w:val="0"/>
                  <w:marTop w:val="0"/>
                  <w:marBottom w:val="0"/>
                  <w:divBdr>
                    <w:top w:val="single" w:sz="2" w:space="0" w:color="auto"/>
                    <w:left w:val="single" w:sz="2" w:space="0" w:color="auto"/>
                    <w:bottom w:val="single" w:sz="2" w:space="0" w:color="auto"/>
                    <w:right w:val="single" w:sz="2" w:space="0" w:color="auto"/>
                  </w:divBdr>
                </w:div>
                <w:div w:id="1061948007">
                  <w:marLeft w:val="0"/>
                  <w:marRight w:val="0"/>
                  <w:marTop w:val="0"/>
                  <w:marBottom w:val="0"/>
                  <w:divBdr>
                    <w:top w:val="single" w:sz="2" w:space="0" w:color="auto"/>
                    <w:left w:val="single" w:sz="2" w:space="0" w:color="auto"/>
                    <w:bottom w:val="single" w:sz="2" w:space="0" w:color="auto"/>
                    <w:right w:val="single" w:sz="2" w:space="0" w:color="auto"/>
                  </w:divBdr>
                </w:div>
                <w:div w:id="181826804">
                  <w:marLeft w:val="0"/>
                  <w:marRight w:val="0"/>
                  <w:marTop w:val="0"/>
                  <w:marBottom w:val="0"/>
                  <w:divBdr>
                    <w:top w:val="single" w:sz="2" w:space="0" w:color="auto"/>
                    <w:left w:val="single" w:sz="2" w:space="0" w:color="auto"/>
                    <w:bottom w:val="single" w:sz="2" w:space="0" w:color="auto"/>
                    <w:right w:val="single" w:sz="2" w:space="0" w:color="auto"/>
                  </w:divBdr>
                </w:div>
                <w:div w:id="1556164028">
                  <w:marLeft w:val="0"/>
                  <w:marRight w:val="0"/>
                  <w:marTop w:val="450"/>
                  <w:marBottom w:val="0"/>
                  <w:divBdr>
                    <w:top w:val="single" w:sz="2" w:space="0" w:color="auto"/>
                    <w:left w:val="single" w:sz="2" w:space="0" w:color="auto"/>
                    <w:bottom w:val="single" w:sz="2" w:space="0" w:color="auto"/>
                    <w:right w:val="single" w:sz="2"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ependenttraveler.com/travel-tips/air-travel/the-14-best-airplane-books-for-long-flights" TargetMode="External"/><Relationship Id="rId13" Type="http://schemas.openxmlformats.org/officeDocument/2006/relationships/hyperlink" Target="http://www.independenttraveler.com/travel-tips/air-travel/get-the-best-airplane-seat" TargetMode="External"/><Relationship Id="rId3" Type="http://schemas.openxmlformats.org/officeDocument/2006/relationships/webSettings" Target="webSettings.xml"/><Relationship Id="rId7" Type="http://schemas.openxmlformats.org/officeDocument/2006/relationships/hyperlink" Target="https://www.smartertravel.com/shopping-guide/product_type/entertainment" TargetMode="External"/><Relationship Id="rId12" Type="http://schemas.openxmlformats.org/officeDocument/2006/relationships/hyperlink" Target="http://www.seatguru.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independenttraveler.com/travel-tips/travelers-ed/sleeping-on-planes" TargetMode="External"/><Relationship Id="rId5" Type="http://schemas.openxmlformats.org/officeDocument/2006/relationships/hyperlink" Target="https://www.pinterest.com/pin/create/button/?url=https://www.smartertravel.com/2017/06/19/10-ways-survive-long-haul-flight/&amp;media=https://www.smartertravel.com/uploads/2017/07/twenty20_18b5b478-b4e2-4ba8-bfc2-b75755140336-1400x500.jpg&amp;description=Hearing%20a%20recent%20discussion%20concerning%20the%20world%E2%80%99s%20longest%20flights%20made%20me%20remember%20my%20first%20true%20long-haul%20flight%20to%20Sydney,%20Australia,%20for%20the%202000%20Summer%20Olympics.%20About%20six%20hours%20into%20the%2015-hour%20flight,%20I%20was%20feeling%20strong%20and%20confident.%20I%20clearly%20remember%20thinking,%20%E2%80%9CSix%20hours%20down,%20nine%20to%20go.%20No%20sweat,%20I%20got%20this.%E2%80%9D" TargetMode="External"/><Relationship Id="rId15" Type="http://schemas.openxmlformats.org/officeDocument/2006/relationships/fontTable" Target="fontTable.xml"/><Relationship Id="rId10" Type="http://schemas.openxmlformats.org/officeDocument/2006/relationships/hyperlink" Target="https://www.smartertravel.com/shopping-guide/product_type/in-flight" TargetMode="External"/><Relationship Id="rId4" Type="http://schemas.openxmlformats.org/officeDocument/2006/relationships/hyperlink" Target="https://www.smartertravel.com/2017/06/19/10-ways-survive-long-haul-flight/" TargetMode="External"/><Relationship Id="rId9" Type="http://schemas.openxmlformats.org/officeDocument/2006/relationships/hyperlink" Target="https://www.smartertravel.com/shopping-guide/product_type/luggage" TargetMode="External"/><Relationship Id="rId14" Type="http://schemas.openxmlformats.org/officeDocument/2006/relationships/hyperlink" Target="http://www.independenttraveler.com/travel-tips/air-travel/avoiding-the-airplane-co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2136</Words>
  <Characters>12178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dc:creator>
  <cp:keywords/>
  <dc:description/>
  <cp:lastModifiedBy>Duncan</cp:lastModifiedBy>
  <cp:revision>1</cp:revision>
  <dcterms:created xsi:type="dcterms:W3CDTF">2018-07-30T17:35:00Z</dcterms:created>
  <dcterms:modified xsi:type="dcterms:W3CDTF">2018-07-30T17:40:00Z</dcterms:modified>
</cp:coreProperties>
</file>